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703D0" w14:textId="4F3B2A8D" w:rsidR="00616672" w:rsidRPr="00616672" w:rsidRDefault="00616672" w:rsidP="006166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«</w:t>
      </w:r>
      <w:r w:rsidRPr="0061667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Бестемше» ұлттық ойын құралы арқылы балалардың логикалық ойлау қабілетін арттыру деңгейі</w:t>
      </w:r>
      <w:r w:rsidRPr="0061667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  <w14:ligatures w14:val="none"/>
        </w:rPr>
        <w:t xml:space="preserve"> </w:t>
      </w:r>
    </w:p>
    <w:p w14:paraId="43CA028D" w14:textId="77777777" w:rsidR="00616672" w:rsidRPr="00616672" w:rsidRDefault="00616672" w:rsidP="006166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(Ересек және мектепалды топтары бойынша есеп)</w:t>
      </w:r>
    </w:p>
    <w:p w14:paraId="37D0B9B5" w14:textId="78CA5962" w:rsidR="00616672" w:rsidRPr="00616672" w:rsidRDefault="00616672" w:rsidP="0061667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D713077" w14:textId="11D6CEDB" w:rsidR="00616672" w:rsidRPr="00616672" w:rsidRDefault="00616672" w:rsidP="0061667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Зерттеу мақсаты:</w:t>
      </w:r>
    </w:p>
    <w:p w14:paraId="5A5D2BA8" w14:textId="77777777" w:rsidR="00616672" w:rsidRPr="00616672" w:rsidRDefault="00616672" w:rsidP="0061667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«Бестемше» ұлттық ойыны арқылы балалардың логикалық ойлау қабілетінің даму деңгейін анықтау және арттыру.</w:t>
      </w:r>
    </w:p>
    <w:p w14:paraId="4360B17C" w14:textId="4BAEF416" w:rsidR="00616672" w:rsidRPr="00616672" w:rsidRDefault="00616672" w:rsidP="0061667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F85B9A3" w14:textId="27002598" w:rsidR="00616672" w:rsidRPr="00616672" w:rsidRDefault="00616672" w:rsidP="0061667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Зерттеу объектісі:</w:t>
      </w:r>
    </w:p>
    <w:p w14:paraId="782F8903" w14:textId="77777777" w:rsidR="00616672" w:rsidRPr="00616672" w:rsidRDefault="00616672" w:rsidP="0061667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Ересек топ (4–5 жас) </w:t>
      </w:r>
    </w:p>
    <w:p w14:paraId="52A84062" w14:textId="77777777" w:rsidR="00616672" w:rsidRPr="00616672" w:rsidRDefault="00616672" w:rsidP="0061667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Мектепалды топ (5–6 жас) </w:t>
      </w:r>
    </w:p>
    <w:p w14:paraId="1BBAD907" w14:textId="7BE54E77" w:rsidR="00616672" w:rsidRPr="00616672" w:rsidRDefault="00616672" w:rsidP="0061667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A24AAD2" w14:textId="026BC806" w:rsidR="00616672" w:rsidRPr="00616672" w:rsidRDefault="00616672" w:rsidP="0061667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Қолданылған әдістер:</w:t>
      </w:r>
    </w:p>
    <w:p w14:paraId="1BBA2CDB" w14:textId="77777777" w:rsidR="00616672" w:rsidRPr="00616672" w:rsidRDefault="00616672" w:rsidP="0061667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Бақылау </w:t>
      </w:r>
    </w:p>
    <w:p w14:paraId="50579CFB" w14:textId="77777777" w:rsidR="00616672" w:rsidRPr="00616672" w:rsidRDefault="00616672" w:rsidP="0061667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Ойын арқылы диагностика </w:t>
      </w:r>
    </w:p>
    <w:p w14:paraId="4C2E37B4" w14:textId="77777777" w:rsidR="00616672" w:rsidRPr="00616672" w:rsidRDefault="00616672" w:rsidP="0061667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Сұрақ-жауап </w:t>
      </w:r>
    </w:p>
    <w:p w14:paraId="241BCB29" w14:textId="77777777" w:rsidR="00616672" w:rsidRPr="00616672" w:rsidRDefault="00616672" w:rsidP="0061667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Тапсырмалар беру (санау, салыстыру, топтастыру) </w:t>
      </w:r>
    </w:p>
    <w:p w14:paraId="594DA468" w14:textId="5189350E" w:rsidR="00616672" w:rsidRPr="00616672" w:rsidRDefault="00616672" w:rsidP="0061667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2A912AF" w14:textId="05B37B2E" w:rsidR="00616672" w:rsidRPr="00616672" w:rsidRDefault="00616672" w:rsidP="0061667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Бастапқы деңгей (диагностика нәтижесі):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7"/>
        <w:gridCol w:w="1248"/>
        <w:gridCol w:w="1909"/>
      </w:tblGrid>
      <w:tr w:rsidR="00616672" w:rsidRPr="00616672" w14:paraId="3C74156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3E8270" w14:textId="77777777" w:rsidR="00616672" w:rsidRPr="00616672" w:rsidRDefault="00616672" w:rsidP="0061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Деңгей</w:t>
            </w:r>
          </w:p>
        </w:tc>
        <w:tc>
          <w:tcPr>
            <w:tcW w:w="0" w:type="auto"/>
            <w:vAlign w:val="center"/>
            <w:hideMark/>
          </w:tcPr>
          <w:p w14:paraId="281EEBBD" w14:textId="77777777" w:rsidR="00616672" w:rsidRPr="00616672" w:rsidRDefault="00616672" w:rsidP="0061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Ересек топ</w:t>
            </w:r>
          </w:p>
        </w:tc>
        <w:tc>
          <w:tcPr>
            <w:tcW w:w="0" w:type="auto"/>
            <w:vAlign w:val="center"/>
            <w:hideMark/>
          </w:tcPr>
          <w:p w14:paraId="45467E9D" w14:textId="77777777" w:rsidR="00616672" w:rsidRPr="00616672" w:rsidRDefault="00616672" w:rsidP="0061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Мектепалды топ</w:t>
            </w:r>
          </w:p>
        </w:tc>
      </w:tr>
      <w:tr w:rsidR="00616672" w:rsidRPr="00616672" w14:paraId="7A6826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66F2E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Жоғары</w:t>
            </w:r>
          </w:p>
        </w:tc>
        <w:tc>
          <w:tcPr>
            <w:tcW w:w="0" w:type="auto"/>
            <w:vAlign w:val="center"/>
            <w:hideMark/>
          </w:tcPr>
          <w:p w14:paraId="10C4123A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14:paraId="4CFBFEBB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25%</w:t>
            </w:r>
          </w:p>
        </w:tc>
      </w:tr>
      <w:tr w:rsidR="00616672" w:rsidRPr="00616672" w14:paraId="597D7A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9D8D2F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Орта</w:t>
            </w:r>
          </w:p>
        </w:tc>
        <w:tc>
          <w:tcPr>
            <w:tcW w:w="0" w:type="auto"/>
            <w:vAlign w:val="center"/>
            <w:hideMark/>
          </w:tcPr>
          <w:p w14:paraId="1F3DF036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50%</w:t>
            </w:r>
          </w:p>
        </w:tc>
        <w:tc>
          <w:tcPr>
            <w:tcW w:w="0" w:type="auto"/>
            <w:vAlign w:val="center"/>
            <w:hideMark/>
          </w:tcPr>
          <w:p w14:paraId="2634FA92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45%</w:t>
            </w:r>
          </w:p>
        </w:tc>
      </w:tr>
      <w:tr w:rsidR="00616672" w:rsidRPr="00616672" w14:paraId="6C5235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C9857C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Төмен</w:t>
            </w:r>
          </w:p>
        </w:tc>
        <w:tc>
          <w:tcPr>
            <w:tcW w:w="0" w:type="auto"/>
            <w:vAlign w:val="center"/>
            <w:hideMark/>
          </w:tcPr>
          <w:p w14:paraId="7712B1A6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30%</w:t>
            </w:r>
          </w:p>
        </w:tc>
        <w:tc>
          <w:tcPr>
            <w:tcW w:w="0" w:type="auto"/>
            <w:vAlign w:val="center"/>
            <w:hideMark/>
          </w:tcPr>
          <w:p w14:paraId="233611B6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30%</w:t>
            </w:r>
          </w:p>
        </w:tc>
      </w:tr>
    </w:tbl>
    <w:p w14:paraId="28E9CC83" w14:textId="690A8B36" w:rsidR="00616672" w:rsidRPr="00616672" w:rsidRDefault="00616672" w:rsidP="0061667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Бастапқы кезеңде балалардың көпшілігі орта және төмен деңгейде болды. Әсіресе:</w:t>
      </w:r>
    </w:p>
    <w:p w14:paraId="2C577410" w14:textId="77777777" w:rsidR="00616672" w:rsidRPr="00616672" w:rsidRDefault="00616672" w:rsidP="0061667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Логикалық байланыс орнатуда </w:t>
      </w:r>
    </w:p>
    <w:p w14:paraId="320C65AD" w14:textId="77777777" w:rsidR="00616672" w:rsidRPr="00616672" w:rsidRDefault="00616672" w:rsidP="0061667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Жылдам шешім қабылдауда </w:t>
      </w:r>
    </w:p>
    <w:p w14:paraId="20A56BDA" w14:textId="77777777" w:rsidR="00616672" w:rsidRPr="00616672" w:rsidRDefault="00616672" w:rsidP="0061667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Санау дағдыларында қиындықтар байқалды </w:t>
      </w:r>
    </w:p>
    <w:p w14:paraId="0527410C" w14:textId="548B7926" w:rsidR="00616672" w:rsidRPr="00616672" w:rsidRDefault="00616672" w:rsidP="0061667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DF71B56" w14:textId="3F4584F5" w:rsidR="00616672" w:rsidRPr="00616672" w:rsidRDefault="00616672" w:rsidP="0061667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Жүргізілген жұмыстар:</w:t>
      </w:r>
    </w:p>
    <w:p w14:paraId="1BE09201" w14:textId="77777777" w:rsidR="00616672" w:rsidRPr="00616672" w:rsidRDefault="00616672" w:rsidP="0061667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«Бестемше» ойынын жүйелі түрде ұйымдастыру </w:t>
      </w:r>
    </w:p>
    <w:p w14:paraId="114DE916" w14:textId="77777777" w:rsidR="00616672" w:rsidRPr="00616672" w:rsidRDefault="00616672" w:rsidP="0061667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Ойын барысында: </w:t>
      </w:r>
    </w:p>
    <w:p w14:paraId="74F3B7B9" w14:textId="77777777" w:rsidR="00616672" w:rsidRPr="00616672" w:rsidRDefault="00616672" w:rsidP="00616672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Санау </w:t>
      </w:r>
    </w:p>
    <w:p w14:paraId="44DC2007" w14:textId="77777777" w:rsidR="00616672" w:rsidRPr="00616672" w:rsidRDefault="00616672" w:rsidP="00616672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Салыстыру </w:t>
      </w:r>
    </w:p>
    <w:p w14:paraId="4BC59511" w14:textId="77777777" w:rsidR="00616672" w:rsidRPr="00616672" w:rsidRDefault="00616672" w:rsidP="00616672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Жылдам шешім қабылдау тапсырмалары енгізілді </w:t>
      </w:r>
    </w:p>
    <w:p w14:paraId="75F495EC" w14:textId="77777777" w:rsidR="00616672" w:rsidRPr="00616672" w:rsidRDefault="00616672" w:rsidP="0061667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Топтық және жеке жұмыстар жүргізілді </w:t>
      </w:r>
    </w:p>
    <w:p w14:paraId="43287C64" w14:textId="77777777" w:rsidR="00616672" w:rsidRPr="00616672" w:rsidRDefault="00616672" w:rsidP="0061667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Балаларды мадақтау, ынталандыру </w:t>
      </w:r>
    </w:p>
    <w:p w14:paraId="0338D356" w14:textId="5B1B3ECF" w:rsidR="00616672" w:rsidRPr="00616672" w:rsidRDefault="00616672" w:rsidP="0061667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61036E6" w14:textId="5D8F3CC5" w:rsidR="00616672" w:rsidRPr="00616672" w:rsidRDefault="00616672" w:rsidP="0061667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Қорытынды деңгей (қайта диагностика):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7"/>
        <w:gridCol w:w="1248"/>
        <w:gridCol w:w="1909"/>
      </w:tblGrid>
      <w:tr w:rsidR="00616672" w:rsidRPr="00616672" w14:paraId="02B027C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16F94A" w14:textId="77777777" w:rsidR="00616672" w:rsidRPr="00616672" w:rsidRDefault="00616672" w:rsidP="0061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Деңгей</w:t>
            </w:r>
          </w:p>
        </w:tc>
        <w:tc>
          <w:tcPr>
            <w:tcW w:w="0" w:type="auto"/>
            <w:vAlign w:val="center"/>
            <w:hideMark/>
          </w:tcPr>
          <w:p w14:paraId="37664D4C" w14:textId="77777777" w:rsidR="00616672" w:rsidRPr="00616672" w:rsidRDefault="00616672" w:rsidP="0061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Ересек топ</w:t>
            </w:r>
          </w:p>
        </w:tc>
        <w:tc>
          <w:tcPr>
            <w:tcW w:w="0" w:type="auto"/>
            <w:vAlign w:val="center"/>
            <w:hideMark/>
          </w:tcPr>
          <w:p w14:paraId="6AB02609" w14:textId="77777777" w:rsidR="00616672" w:rsidRPr="00616672" w:rsidRDefault="00616672" w:rsidP="0061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Мектепалды топ</w:t>
            </w:r>
          </w:p>
        </w:tc>
      </w:tr>
      <w:tr w:rsidR="00616672" w:rsidRPr="00616672" w14:paraId="539C0D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F29E1D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Жоғары</w:t>
            </w:r>
          </w:p>
        </w:tc>
        <w:tc>
          <w:tcPr>
            <w:tcW w:w="0" w:type="auto"/>
            <w:vAlign w:val="center"/>
            <w:hideMark/>
          </w:tcPr>
          <w:p w14:paraId="08A88772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45%</w:t>
            </w:r>
          </w:p>
        </w:tc>
        <w:tc>
          <w:tcPr>
            <w:tcW w:w="0" w:type="auto"/>
            <w:vAlign w:val="center"/>
            <w:hideMark/>
          </w:tcPr>
          <w:p w14:paraId="4460E0C7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55%</w:t>
            </w:r>
          </w:p>
        </w:tc>
      </w:tr>
      <w:tr w:rsidR="00616672" w:rsidRPr="00616672" w14:paraId="544882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56416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Орта</w:t>
            </w:r>
          </w:p>
        </w:tc>
        <w:tc>
          <w:tcPr>
            <w:tcW w:w="0" w:type="auto"/>
            <w:vAlign w:val="center"/>
            <w:hideMark/>
          </w:tcPr>
          <w:p w14:paraId="5DCD61ED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40%</w:t>
            </w:r>
          </w:p>
        </w:tc>
        <w:tc>
          <w:tcPr>
            <w:tcW w:w="0" w:type="auto"/>
            <w:vAlign w:val="center"/>
            <w:hideMark/>
          </w:tcPr>
          <w:p w14:paraId="2B32BB4F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35%</w:t>
            </w:r>
          </w:p>
        </w:tc>
      </w:tr>
      <w:tr w:rsidR="00616672" w:rsidRPr="00616672" w14:paraId="70AE8C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D61413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Төмен</w:t>
            </w:r>
          </w:p>
        </w:tc>
        <w:tc>
          <w:tcPr>
            <w:tcW w:w="0" w:type="auto"/>
            <w:vAlign w:val="center"/>
            <w:hideMark/>
          </w:tcPr>
          <w:p w14:paraId="3BCD19E2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15%</w:t>
            </w:r>
          </w:p>
        </w:tc>
        <w:tc>
          <w:tcPr>
            <w:tcW w:w="0" w:type="auto"/>
            <w:vAlign w:val="center"/>
            <w:hideMark/>
          </w:tcPr>
          <w:p w14:paraId="4666CC0B" w14:textId="77777777" w:rsidR="00616672" w:rsidRPr="00616672" w:rsidRDefault="00616672" w:rsidP="00616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1667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10%</w:t>
            </w:r>
          </w:p>
        </w:tc>
      </w:tr>
    </w:tbl>
    <w:p w14:paraId="155AC1F4" w14:textId="5FA87B4E" w:rsidR="00616672" w:rsidRPr="00616672" w:rsidRDefault="00616672" w:rsidP="0061667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Нәтиже талдауы:</w:t>
      </w:r>
    </w:p>
    <w:p w14:paraId="55CF5DF8" w14:textId="77777777" w:rsidR="00616672" w:rsidRPr="00616672" w:rsidRDefault="00616672" w:rsidP="0061667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Жүргізілген жұмыстар нәтижесінде:</w:t>
      </w:r>
    </w:p>
    <w:p w14:paraId="0F54D301" w14:textId="77777777" w:rsidR="00616672" w:rsidRPr="00616672" w:rsidRDefault="00616672" w:rsidP="0061667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Жоғары деңгей айтарлықтай артты </w:t>
      </w:r>
    </w:p>
    <w:p w14:paraId="442F9405" w14:textId="77777777" w:rsidR="00616672" w:rsidRPr="00616672" w:rsidRDefault="00616672" w:rsidP="0061667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Төмен деңгейдегі балалар саны азайды </w:t>
      </w:r>
    </w:p>
    <w:p w14:paraId="704E68AB" w14:textId="77777777" w:rsidR="00616672" w:rsidRPr="00616672" w:rsidRDefault="00616672" w:rsidP="0061667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Балалардың: </w:t>
      </w:r>
    </w:p>
    <w:p w14:paraId="0B1254B2" w14:textId="77777777" w:rsidR="00616672" w:rsidRPr="00616672" w:rsidRDefault="00616672" w:rsidP="00616672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Логикалық ойлауы </w:t>
      </w:r>
    </w:p>
    <w:p w14:paraId="5947EBC8" w14:textId="77777777" w:rsidR="00616672" w:rsidRPr="00616672" w:rsidRDefault="00616672" w:rsidP="00616672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Санау қабілеті </w:t>
      </w:r>
    </w:p>
    <w:p w14:paraId="5D9F71FC" w14:textId="7D446B3F" w:rsidR="00616672" w:rsidRPr="00616672" w:rsidRDefault="00616672" w:rsidP="00616672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Зейіні мен жылдамдығы жақсарды </w:t>
      </w:r>
    </w:p>
    <w:p w14:paraId="48E4C4FC" w14:textId="44D3563C" w:rsidR="00616672" w:rsidRPr="00616672" w:rsidRDefault="00616672" w:rsidP="0061667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 xml:space="preserve"> Қорытынды:</w:t>
      </w:r>
    </w:p>
    <w:p w14:paraId="0B65DBBB" w14:textId="77777777" w:rsidR="00616672" w:rsidRPr="00616672" w:rsidRDefault="00616672" w:rsidP="0061667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«Бестемше» ұлттық ойыны балалардың логикалық ойлау қабілетін тиімді дамыту құралы екені дәлелденді. Ойын арқылы балалар қызығушылықпен білім алып, өз бетінше ойлау дағдыларын қалыптастырды.</w:t>
      </w:r>
    </w:p>
    <w:p w14:paraId="5DAB42CA" w14:textId="0A99D5D9" w:rsidR="00616672" w:rsidRPr="00616672" w:rsidRDefault="00616672" w:rsidP="0061667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E2E1F85" w14:textId="2300971E" w:rsidR="00616672" w:rsidRPr="00616672" w:rsidRDefault="00616672" w:rsidP="0061667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Ұсыныс:</w:t>
      </w:r>
    </w:p>
    <w:p w14:paraId="1A7BE685" w14:textId="77777777" w:rsidR="00616672" w:rsidRPr="00616672" w:rsidRDefault="00616672" w:rsidP="0061667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Ұлттық ойындарды оқу қызметіне жүйелі енгізу </w:t>
      </w:r>
    </w:p>
    <w:p w14:paraId="1E472E72" w14:textId="77777777" w:rsidR="00616672" w:rsidRPr="00616672" w:rsidRDefault="00616672" w:rsidP="0061667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«Бестемше» ойынын математика және логика сабақтарында қолдану </w:t>
      </w:r>
    </w:p>
    <w:p w14:paraId="2BCD92BF" w14:textId="77777777" w:rsidR="00616672" w:rsidRPr="00616672" w:rsidRDefault="00616672" w:rsidP="0061667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66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Ата-аналармен бірлескен ойындар ұйымдастыру </w:t>
      </w:r>
    </w:p>
    <w:p w14:paraId="51DDE606" w14:textId="77777777" w:rsidR="00616672" w:rsidRPr="00616672" w:rsidRDefault="00616672" w:rsidP="00616672">
      <w:pPr>
        <w:spacing w:after="0"/>
        <w:rPr>
          <w:rFonts w:ascii="Times New Roman" w:hAnsi="Times New Roman" w:cs="Times New Roman"/>
        </w:rPr>
      </w:pPr>
    </w:p>
    <w:sectPr w:rsidR="00616672" w:rsidRPr="00616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9096E"/>
    <w:multiLevelType w:val="multilevel"/>
    <w:tmpl w:val="E24C3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832695"/>
    <w:multiLevelType w:val="multilevel"/>
    <w:tmpl w:val="A6FA3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787F5C"/>
    <w:multiLevelType w:val="multilevel"/>
    <w:tmpl w:val="97E24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DF5344"/>
    <w:multiLevelType w:val="multilevel"/>
    <w:tmpl w:val="352E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B61F2E"/>
    <w:multiLevelType w:val="multilevel"/>
    <w:tmpl w:val="A606A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B0616"/>
    <w:multiLevelType w:val="multilevel"/>
    <w:tmpl w:val="54AE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F05C7"/>
    <w:multiLevelType w:val="multilevel"/>
    <w:tmpl w:val="B3CE9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0831A0"/>
    <w:multiLevelType w:val="multilevel"/>
    <w:tmpl w:val="2196E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674686"/>
    <w:multiLevelType w:val="multilevel"/>
    <w:tmpl w:val="9F94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AC2678"/>
    <w:multiLevelType w:val="multilevel"/>
    <w:tmpl w:val="1B8C1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700741"/>
    <w:multiLevelType w:val="multilevel"/>
    <w:tmpl w:val="E3DCF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C72C45"/>
    <w:multiLevelType w:val="multilevel"/>
    <w:tmpl w:val="FC0E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036902">
    <w:abstractNumId w:val="11"/>
  </w:num>
  <w:num w:numId="2" w16cid:durableId="594287216">
    <w:abstractNumId w:val="2"/>
  </w:num>
  <w:num w:numId="3" w16cid:durableId="753815819">
    <w:abstractNumId w:val="5"/>
  </w:num>
  <w:num w:numId="4" w16cid:durableId="738212475">
    <w:abstractNumId w:val="10"/>
  </w:num>
  <w:num w:numId="5" w16cid:durableId="658466589">
    <w:abstractNumId w:val="3"/>
  </w:num>
  <w:num w:numId="6" w16cid:durableId="475882649">
    <w:abstractNumId w:val="0"/>
  </w:num>
  <w:num w:numId="7" w16cid:durableId="2084838085">
    <w:abstractNumId w:val="8"/>
  </w:num>
  <w:num w:numId="8" w16cid:durableId="231815349">
    <w:abstractNumId w:val="4"/>
  </w:num>
  <w:num w:numId="9" w16cid:durableId="1362631699">
    <w:abstractNumId w:val="1"/>
  </w:num>
  <w:num w:numId="10" w16cid:durableId="1995988783">
    <w:abstractNumId w:val="6"/>
  </w:num>
  <w:num w:numId="11" w16cid:durableId="970982328">
    <w:abstractNumId w:val="9"/>
  </w:num>
  <w:num w:numId="12" w16cid:durableId="16722966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672"/>
    <w:rsid w:val="00394841"/>
    <w:rsid w:val="0061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A060C"/>
  <w15:chartTrackingRefBased/>
  <w15:docId w15:val="{FA185F02-56F4-4092-AAC4-A53BB354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6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6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6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6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6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6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6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6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6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6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66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66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66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66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66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66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6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6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6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6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6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66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66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66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6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66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66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ногайбекова бахытгуль</dc:creator>
  <cp:keywords/>
  <dc:description/>
  <cp:lastModifiedBy>ногайбекова бахытгуль</cp:lastModifiedBy>
  <cp:revision>1</cp:revision>
  <dcterms:created xsi:type="dcterms:W3CDTF">2026-04-01T05:55:00Z</dcterms:created>
  <dcterms:modified xsi:type="dcterms:W3CDTF">2026-04-01T05:56:00Z</dcterms:modified>
</cp:coreProperties>
</file>